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2552"/>
      </w:tblGrid>
      <w:tr w:rsidR="00CA5E5A" w14:paraId="5672C9EE" w14:textId="77777777" w:rsidTr="00CA5E5A">
        <w:tc>
          <w:tcPr>
            <w:tcW w:w="3256" w:type="dxa"/>
          </w:tcPr>
          <w:p w14:paraId="31C57056" w14:textId="77777777" w:rsidR="00CA5E5A" w:rsidRDefault="00CA5E5A">
            <w:r>
              <w:t>Firm</w:t>
            </w:r>
          </w:p>
        </w:tc>
        <w:tc>
          <w:tcPr>
            <w:tcW w:w="3118" w:type="dxa"/>
          </w:tcPr>
          <w:p w14:paraId="41A9FE83" w14:textId="49F3C323" w:rsidR="00CA5E5A" w:rsidRDefault="00CA5E5A">
            <w:r>
              <w:t>Cost</w:t>
            </w:r>
          </w:p>
        </w:tc>
        <w:tc>
          <w:tcPr>
            <w:tcW w:w="2552" w:type="dxa"/>
          </w:tcPr>
          <w:p w14:paraId="3195AF4C" w14:textId="33C573F2" w:rsidR="00CA5E5A" w:rsidRDefault="00CA5E5A">
            <w:r>
              <w:t>Act for both sides?</w:t>
            </w:r>
          </w:p>
        </w:tc>
      </w:tr>
      <w:tr w:rsidR="00CA5E5A" w14:paraId="3525907C" w14:textId="77777777" w:rsidTr="00CA5E5A">
        <w:tc>
          <w:tcPr>
            <w:tcW w:w="3256" w:type="dxa"/>
          </w:tcPr>
          <w:p w14:paraId="66F9F98D" w14:textId="6BE88455" w:rsidR="00CA5E5A" w:rsidRDefault="00CA5E5A" w:rsidP="00CA5E5A">
            <w:pPr>
              <w:pStyle w:val="ListParagraph"/>
              <w:numPr>
                <w:ilvl w:val="0"/>
                <w:numId w:val="6"/>
              </w:numPr>
              <w:ind w:left="447"/>
            </w:pPr>
            <w:r>
              <w:t>Norwich Firm</w:t>
            </w:r>
          </w:p>
        </w:tc>
        <w:tc>
          <w:tcPr>
            <w:tcW w:w="3118" w:type="dxa"/>
          </w:tcPr>
          <w:p w14:paraId="4357E23F" w14:textId="77777777" w:rsidR="00CA5E5A" w:rsidRDefault="00CA5E5A">
            <w:r>
              <w:t>£500 + VAT</w:t>
            </w:r>
          </w:p>
          <w:p w14:paraId="1EF01E13" w14:textId="77777777" w:rsidR="00CA5E5A" w:rsidRDefault="00CA5E5A">
            <w:r>
              <w:t xml:space="preserve">(10 hours) </w:t>
            </w:r>
          </w:p>
          <w:p w14:paraId="04BF830E" w14:textId="1D8F5658" w:rsidR="00CA5E5A" w:rsidRDefault="00CA5E5A">
            <w:r>
              <w:t>Parish Council deal</w:t>
            </w:r>
          </w:p>
          <w:p w14:paraId="06CB146C" w14:textId="77777777" w:rsidR="00CA5E5A" w:rsidRDefault="00CA5E5A">
            <w:r>
              <w:t xml:space="preserve">Realistically  looking at £1,500 </w:t>
            </w:r>
          </w:p>
          <w:p w14:paraId="44BE21AE" w14:textId="688D10D1" w:rsidR="00CA5E5A" w:rsidRDefault="00CA5E5A"/>
        </w:tc>
        <w:tc>
          <w:tcPr>
            <w:tcW w:w="2552" w:type="dxa"/>
          </w:tcPr>
          <w:p w14:paraId="4D1EE435" w14:textId="23AF417A" w:rsidR="00CA5E5A" w:rsidRDefault="00CA5E5A">
            <w:r>
              <w:t>No</w:t>
            </w:r>
          </w:p>
        </w:tc>
      </w:tr>
      <w:tr w:rsidR="00CA5E5A" w14:paraId="18D8EBE6" w14:textId="77777777" w:rsidTr="00CA5E5A">
        <w:tc>
          <w:tcPr>
            <w:tcW w:w="3256" w:type="dxa"/>
          </w:tcPr>
          <w:p w14:paraId="401B868A" w14:textId="692C32F5" w:rsidR="00CA5E5A" w:rsidRDefault="00CA5E5A" w:rsidP="00CA5E5A">
            <w:pPr>
              <w:pStyle w:val="ListParagraph"/>
              <w:numPr>
                <w:ilvl w:val="0"/>
                <w:numId w:val="6"/>
              </w:numPr>
              <w:ind w:left="447"/>
            </w:pPr>
            <w:r>
              <w:t>Diss/Norwich Firm</w:t>
            </w:r>
          </w:p>
        </w:tc>
        <w:tc>
          <w:tcPr>
            <w:tcW w:w="3118" w:type="dxa"/>
          </w:tcPr>
          <w:p w14:paraId="7AA73209" w14:textId="77777777" w:rsidR="00CA5E5A" w:rsidRDefault="00CA5E5A">
            <w:r>
              <w:t>£250 per hour (5-6 hours)</w:t>
            </w:r>
          </w:p>
          <w:p w14:paraId="6ACE03CA" w14:textId="77777777" w:rsidR="00CA5E5A" w:rsidRDefault="00CA5E5A">
            <w:r>
              <w:t>£1,500</w:t>
            </w:r>
          </w:p>
          <w:p w14:paraId="0FE37AEE" w14:textId="37DB1554" w:rsidR="00CA5E5A" w:rsidRDefault="00CA5E5A"/>
        </w:tc>
        <w:tc>
          <w:tcPr>
            <w:tcW w:w="2552" w:type="dxa"/>
          </w:tcPr>
          <w:p w14:paraId="24EFA6A6" w14:textId="62DBE988" w:rsidR="00CA5E5A" w:rsidRDefault="00CA5E5A">
            <w:r>
              <w:t>No</w:t>
            </w:r>
          </w:p>
        </w:tc>
      </w:tr>
      <w:tr w:rsidR="00CA5E5A" w14:paraId="20572705" w14:textId="77777777" w:rsidTr="00CA5E5A">
        <w:tc>
          <w:tcPr>
            <w:tcW w:w="3256" w:type="dxa"/>
          </w:tcPr>
          <w:p w14:paraId="3268E22E" w14:textId="6DD4E578" w:rsidR="00CA5E5A" w:rsidRDefault="00CA5E5A" w:rsidP="00CA5E5A">
            <w:pPr>
              <w:pStyle w:val="ListParagraph"/>
              <w:numPr>
                <w:ilvl w:val="0"/>
                <w:numId w:val="6"/>
              </w:numPr>
              <w:ind w:left="447"/>
            </w:pPr>
            <w:r>
              <w:t>Norwich Firm</w:t>
            </w:r>
          </w:p>
        </w:tc>
        <w:tc>
          <w:tcPr>
            <w:tcW w:w="3118" w:type="dxa"/>
          </w:tcPr>
          <w:p w14:paraId="168C7E31" w14:textId="77777777" w:rsidR="00CA5E5A" w:rsidRDefault="00CA5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£950- £1,200 + VAT</w:t>
            </w:r>
          </w:p>
          <w:p w14:paraId="0133E535" w14:textId="7C745923" w:rsidR="00CA5E5A" w:rsidRDefault="00CA5E5A"/>
        </w:tc>
        <w:tc>
          <w:tcPr>
            <w:tcW w:w="2552" w:type="dxa"/>
          </w:tcPr>
          <w:p w14:paraId="3EECDFEC" w14:textId="39E27B4A" w:rsidR="00CA5E5A" w:rsidRDefault="00CA5E5A">
            <w:r>
              <w:t>No</w:t>
            </w:r>
          </w:p>
        </w:tc>
      </w:tr>
      <w:tr w:rsidR="00CA5E5A" w14:paraId="3B96CA53" w14:textId="77777777" w:rsidTr="00CA5E5A">
        <w:tc>
          <w:tcPr>
            <w:tcW w:w="3256" w:type="dxa"/>
          </w:tcPr>
          <w:p w14:paraId="3F5C09BA" w14:textId="67EE2D60" w:rsidR="00CA5E5A" w:rsidRDefault="00CA5E5A" w:rsidP="00CA5E5A">
            <w:pPr>
              <w:pStyle w:val="ListParagraph"/>
              <w:numPr>
                <w:ilvl w:val="0"/>
                <w:numId w:val="6"/>
              </w:numPr>
              <w:ind w:left="447"/>
            </w:pPr>
            <w:r>
              <w:t>Surrey Firm`</w:t>
            </w:r>
          </w:p>
        </w:tc>
        <w:tc>
          <w:tcPr>
            <w:tcW w:w="3118" w:type="dxa"/>
          </w:tcPr>
          <w:p w14:paraId="5AFD1AF6" w14:textId="77777777" w:rsidR="00CA5E5A" w:rsidRDefault="00CA5E5A">
            <w:r>
              <w:t>£900.00 + VAT</w:t>
            </w:r>
          </w:p>
          <w:p w14:paraId="6E14CA81" w14:textId="26D1D5A0" w:rsidR="00CA5E5A" w:rsidRDefault="00CA5E5A"/>
        </w:tc>
        <w:tc>
          <w:tcPr>
            <w:tcW w:w="2552" w:type="dxa"/>
          </w:tcPr>
          <w:p w14:paraId="2EA99A72" w14:textId="6E66DF01" w:rsidR="00CA5E5A" w:rsidRDefault="00CA5E5A">
            <w:r>
              <w:t>No</w:t>
            </w:r>
          </w:p>
        </w:tc>
      </w:tr>
    </w:tbl>
    <w:p w14:paraId="5594AF86" w14:textId="59D98A38" w:rsidR="00A94AF6" w:rsidRDefault="00A94AF6"/>
    <w:p w14:paraId="09985DB4" w14:textId="454EC324" w:rsidR="00821AFE" w:rsidRDefault="00821AFE">
      <w:r>
        <w:t>Plus additional disbursements.</w:t>
      </w:r>
    </w:p>
    <w:sectPr w:rsidR="00821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56354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891227"/>
    <w:multiLevelType w:val="multilevel"/>
    <w:tmpl w:val="72B61B1A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247" w:hanging="567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25F1D2F"/>
    <w:multiLevelType w:val="multilevel"/>
    <w:tmpl w:val="9278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22924D1"/>
    <w:multiLevelType w:val="hybridMultilevel"/>
    <w:tmpl w:val="D3C47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A7E16"/>
    <w:multiLevelType w:val="multilevel"/>
    <w:tmpl w:val="E7B80F1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FE"/>
    <w:rsid w:val="000E4255"/>
    <w:rsid w:val="002B7E13"/>
    <w:rsid w:val="00821AFE"/>
    <w:rsid w:val="009100F5"/>
    <w:rsid w:val="00A22167"/>
    <w:rsid w:val="00A94AF6"/>
    <w:rsid w:val="00C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3FC2"/>
  <w15:chartTrackingRefBased/>
  <w15:docId w15:val="{8E8574F8-174C-454E-A01E-90CDA2C6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0F5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E13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MinutesBody"/>
    <w:link w:val="Heading2Char"/>
    <w:uiPriority w:val="9"/>
    <w:unhideWhenUsed/>
    <w:qFormat/>
    <w:rsid w:val="00A22167"/>
    <w:pPr>
      <w:keepNext/>
      <w:keepLines/>
      <w:numPr>
        <w:numId w:val="5"/>
      </w:numPr>
      <w:ind w:left="624" w:hanging="624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255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1F3763" w:themeColor="accent1" w:themeShade="7F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4255"/>
    <w:rPr>
      <w:rFonts w:ascii="Arial" w:eastAsiaTheme="majorEastAsia" w:hAnsi="Arial" w:cstheme="majorBidi"/>
      <w:b/>
      <w:color w:val="1F3763" w:themeColor="accent1" w:themeShade="7F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7E13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2167"/>
    <w:rPr>
      <w:rFonts w:eastAsiaTheme="majorEastAsia" w:cstheme="majorBidi"/>
      <w:b/>
      <w:color w:val="000000" w:themeColor="text1"/>
      <w:sz w:val="24"/>
      <w:szCs w:val="26"/>
    </w:rPr>
  </w:style>
  <w:style w:type="numbering" w:customStyle="1" w:styleId="Style1">
    <w:name w:val="Style1"/>
    <w:uiPriority w:val="99"/>
    <w:rsid w:val="002B7E13"/>
    <w:pPr>
      <w:numPr>
        <w:numId w:val="1"/>
      </w:numPr>
    </w:pPr>
  </w:style>
  <w:style w:type="paragraph" w:customStyle="1" w:styleId="MinutesBody">
    <w:name w:val="Minutes Body"/>
    <w:basedOn w:val="Normal"/>
    <w:link w:val="MinutesBodyChar"/>
    <w:qFormat/>
    <w:rsid w:val="002B7E13"/>
    <w:pPr>
      <w:ind w:left="680"/>
    </w:pPr>
  </w:style>
  <w:style w:type="character" w:customStyle="1" w:styleId="MinutesBodyChar">
    <w:name w:val="Minutes Body Char"/>
    <w:basedOn w:val="DefaultParagraphFont"/>
    <w:link w:val="MinutesBody"/>
    <w:rsid w:val="002B7E13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7E13"/>
    <w:pPr>
      <w:spacing w:line="360" w:lineRule="auto"/>
      <w:contextualSpacing/>
    </w:pPr>
    <w:rPr>
      <w:rFonts w:eastAsiaTheme="majorEastAsia" w:cstheme="majorBidi"/>
      <w:b/>
      <w:small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E13"/>
    <w:rPr>
      <w:rFonts w:eastAsiaTheme="majorEastAsia" w:cstheme="majorBidi"/>
      <w:b/>
      <w:smallCaps/>
      <w:spacing w:val="-10"/>
      <w:kern w:val="28"/>
      <w:sz w:val="56"/>
      <w:szCs w:val="56"/>
    </w:rPr>
  </w:style>
  <w:style w:type="paragraph" w:customStyle="1" w:styleId="Action">
    <w:name w:val="Action"/>
    <w:basedOn w:val="MinutesBody"/>
    <w:qFormat/>
    <w:rsid w:val="009100F5"/>
    <w:pPr>
      <w:tabs>
        <w:tab w:val="right" w:pos="8789"/>
      </w:tabs>
      <w:jc w:val="right"/>
    </w:pPr>
  </w:style>
  <w:style w:type="table" w:styleId="TableGrid">
    <w:name w:val="Table Grid"/>
    <w:basedOn w:val="TableNormal"/>
    <w:uiPriority w:val="39"/>
    <w:rsid w:val="0082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ScolePC</dc:creator>
  <cp:keywords/>
  <dc:description/>
  <cp:lastModifiedBy>Sara ScolePC</cp:lastModifiedBy>
  <cp:revision>2</cp:revision>
  <cp:lastPrinted>2021-02-22T17:00:00Z</cp:lastPrinted>
  <dcterms:created xsi:type="dcterms:W3CDTF">2021-02-22T16:54:00Z</dcterms:created>
  <dcterms:modified xsi:type="dcterms:W3CDTF">2021-03-19T10:07:00Z</dcterms:modified>
</cp:coreProperties>
</file>